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EA6" w14:textId="4B3F9B87" w:rsidR="00F00FE8" w:rsidRDefault="00F00FE8"/>
    <w:p w14:paraId="685A2146" w14:textId="3C97562D" w:rsidR="006B69C9" w:rsidRDefault="006B69C9"/>
    <w:p w14:paraId="7B215299" w14:textId="5F64C470" w:rsidR="00237766" w:rsidRDefault="00237766" w:rsidP="00237766">
      <w:r>
        <w:t>ID NUMBER:</w:t>
      </w:r>
      <w:r>
        <w:tab/>
      </w:r>
      <w:r>
        <w:tab/>
      </w:r>
      <w:r>
        <w:tab/>
      </w:r>
      <w:r>
        <w:tab/>
      </w:r>
      <w:r w:rsidRPr="00237766">
        <w:rPr>
          <w:b/>
          <w:bCs/>
        </w:rPr>
        <w:t>IC-10</w:t>
      </w:r>
      <w:r w:rsidR="001D535F">
        <w:rPr>
          <w:b/>
          <w:bCs/>
        </w:rPr>
        <w:t>1</w:t>
      </w:r>
    </w:p>
    <w:p w14:paraId="486AA2CE" w14:textId="6CE420FF" w:rsidR="00237766" w:rsidRDefault="00237766" w:rsidP="00237766">
      <w:r>
        <w:t>Date Range:</w:t>
      </w:r>
      <w:r>
        <w:tab/>
      </w:r>
      <w:r>
        <w:tab/>
      </w:r>
      <w:r>
        <w:tab/>
      </w:r>
      <w:r>
        <w:tab/>
      </w:r>
      <w:r w:rsidR="004F14B8">
        <w:rPr>
          <w:b/>
          <w:bCs/>
        </w:rPr>
        <w:t>6/30/2023</w:t>
      </w:r>
    </w:p>
    <w:p w14:paraId="3DF48FFA" w14:textId="35F1126B" w:rsidR="00237766" w:rsidRDefault="00237766" w:rsidP="00237766">
      <w:r>
        <w:t>Number of Total Hours Available:</w:t>
      </w:r>
      <w:r>
        <w:tab/>
      </w:r>
      <w:r>
        <w:rPr>
          <w:b/>
          <w:bCs/>
        </w:rPr>
        <w:t>200</w:t>
      </w:r>
    </w:p>
    <w:p w14:paraId="6A444D2C" w14:textId="6651578F" w:rsidR="00237766" w:rsidRDefault="00237766" w:rsidP="00237766">
      <w:r>
        <w:t>Provider:</w:t>
      </w:r>
      <w:r>
        <w:tab/>
      </w:r>
      <w:r>
        <w:tab/>
      </w:r>
      <w:r>
        <w:tab/>
      </w:r>
      <w:r>
        <w:tab/>
      </w:r>
      <w:r>
        <w:rPr>
          <w:b/>
          <w:bCs/>
        </w:rPr>
        <w:t>Roberta Drucker</w:t>
      </w:r>
    </w:p>
    <w:p w14:paraId="59518BA4" w14:textId="16E84F58" w:rsidR="00237766" w:rsidRPr="00237766" w:rsidRDefault="00237766" w:rsidP="00237766">
      <w:pPr>
        <w:rPr>
          <w:rFonts w:ascii="Calibri" w:eastAsia="Times New Roman" w:hAnsi="Calibri" w:cs="Calibri"/>
          <w:b/>
          <w:bCs/>
          <w:color w:val="000000"/>
          <w:sz w:val="24"/>
          <w:szCs w:val="24"/>
        </w:rPr>
      </w:pPr>
      <w:r>
        <w:t>Specialties:</w:t>
      </w:r>
      <w:r>
        <w:tab/>
      </w:r>
      <w:r>
        <w:tab/>
      </w:r>
      <w:r>
        <w:tab/>
      </w:r>
      <w:r>
        <w:tab/>
      </w:r>
      <w:r>
        <w:rPr>
          <w:rFonts w:ascii="Calibri" w:eastAsia="Times New Roman" w:hAnsi="Calibri" w:cs="Calibri"/>
          <w:b/>
          <w:bCs/>
          <w:color w:val="000000"/>
          <w:sz w:val="24"/>
          <w:szCs w:val="24"/>
        </w:rPr>
        <w:t>Adults and Seniors</w:t>
      </w:r>
    </w:p>
    <w:p w14:paraId="2866F9AE" w14:textId="77777777" w:rsidR="00237766" w:rsidRDefault="00237766" w:rsidP="00237766">
      <w:r>
        <w:t>Provider Bio:</w:t>
      </w:r>
    </w:p>
    <w:p w14:paraId="77F13FA5" w14:textId="77777777" w:rsidR="00237766" w:rsidRPr="00237766" w:rsidRDefault="00237766" w:rsidP="00237766">
      <w:pPr>
        <w:pBdr>
          <w:bottom w:val="double" w:sz="6" w:space="1" w:color="auto"/>
        </w:pBdr>
        <w:spacing w:after="0" w:line="240" w:lineRule="auto"/>
        <w:rPr>
          <w:rFonts w:ascii="Calibri" w:eastAsia="Times New Roman" w:hAnsi="Calibri" w:cs="Calibri"/>
          <w:color w:val="000000"/>
          <w:sz w:val="24"/>
          <w:szCs w:val="24"/>
        </w:rPr>
      </w:pPr>
      <w:r w:rsidRPr="00237766">
        <w:rPr>
          <w:rFonts w:ascii="Calibri" w:eastAsia="Times New Roman" w:hAnsi="Calibri" w:cs="Calibri"/>
          <w:color w:val="000000"/>
          <w:sz w:val="24"/>
          <w:szCs w:val="24"/>
        </w:rPr>
        <w:t>Roberta Drucker LCSW-C has been a Maryland Licensed Social Worker since 1988. She is JSSA’s Synagogue Liaison to B’nai Israel and other local congregations, a position she has been in for 9 years. She is a trained group facilitator of The Wise Aging Program. Her specialties include family and intergenerational therapy, aging, bereavement, anxiety, and other mood issues. Roberta also worked in the fields of School Social Work, Community Mental Health, and Substance Abuse. She earned her MSW at Arizona State University.</w:t>
      </w:r>
    </w:p>
    <w:p w14:paraId="565CC943" w14:textId="77777777" w:rsidR="0051615F" w:rsidRDefault="0051615F" w:rsidP="00237766"/>
    <w:sectPr w:rsidR="0051615F" w:rsidSect="006B69C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8B0A" w14:textId="77777777" w:rsidR="005376E0" w:rsidRDefault="005376E0" w:rsidP="006B69C9">
      <w:pPr>
        <w:spacing w:after="0" w:line="240" w:lineRule="auto"/>
      </w:pPr>
      <w:r>
        <w:separator/>
      </w:r>
    </w:p>
  </w:endnote>
  <w:endnote w:type="continuationSeparator" w:id="0">
    <w:p w14:paraId="6E87EB1C" w14:textId="77777777" w:rsidR="005376E0" w:rsidRDefault="005376E0" w:rsidP="006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CD1F" w14:textId="77777777" w:rsidR="005376E0" w:rsidRDefault="005376E0" w:rsidP="006B69C9">
      <w:pPr>
        <w:spacing w:after="0" w:line="240" w:lineRule="auto"/>
      </w:pPr>
      <w:r>
        <w:separator/>
      </w:r>
    </w:p>
  </w:footnote>
  <w:footnote w:type="continuationSeparator" w:id="0">
    <w:p w14:paraId="2B07B64A" w14:textId="77777777" w:rsidR="005376E0" w:rsidRDefault="005376E0" w:rsidP="006B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9EB6" w14:textId="50167FB0" w:rsidR="006B69C9" w:rsidRDefault="006B69C9" w:rsidP="006B69C9">
    <w:pPr>
      <w:pStyle w:val="Header"/>
      <w:jc w:val="center"/>
      <w:rPr>
        <w:sz w:val="44"/>
        <w:szCs w:val="44"/>
      </w:rPr>
    </w:pPr>
    <w:r w:rsidRPr="006B69C9">
      <w:rPr>
        <w:noProof/>
        <w:sz w:val="44"/>
        <w:szCs w:val="44"/>
      </w:rPr>
      <w:drawing>
        <wp:anchor distT="0" distB="0" distL="114300" distR="114300" simplePos="0" relativeHeight="251658240" behindDoc="0" locked="0" layoutInCell="1" allowOverlap="1" wp14:anchorId="3B5B365E" wp14:editId="0A2D5B95">
          <wp:simplePos x="0" y="0"/>
          <wp:positionH relativeFrom="margin">
            <wp:align>left</wp:align>
          </wp:positionH>
          <wp:positionV relativeFrom="paragraph">
            <wp:posOffset>-1905</wp:posOffset>
          </wp:positionV>
          <wp:extent cx="1795463" cy="7283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463" cy="728311"/>
                  </a:xfrm>
                  <a:prstGeom prst="rect">
                    <a:avLst/>
                  </a:prstGeom>
                </pic:spPr>
              </pic:pic>
            </a:graphicData>
          </a:graphic>
        </wp:anchor>
      </w:drawing>
    </w:r>
  </w:p>
  <w:p w14:paraId="7E541FBF" w14:textId="7B5D947D" w:rsidR="006B69C9" w:rsidRPr="006B69C9" w:rsidRDefault="006B69C9" w:rsidP="006B69C9">
    <w:pPr>
      <w:pStyle w:val="Header"/>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3A15B7DC" wp14:editId="2BCC34C5">
              <wp:simplePos x="0" y="0"/>
              <wp:positionH relativeFrom="margin">
                <wp:posOffset>-128587</wp:posOffset>
              </wp:positionH>
              <wp:positionV relativeFrom="paragraph">
                <wp:posOffset>501968</wp:posOffset>
              </wp:positionV>
              <wp:extent cx="7081837" cy="14287"/>
              <wp:effectExtent l="19050" t="38100" r="43180" b="43180"/>
              <wp:wrapNone/>
              <wp:docPr id="2" name="Straight Connector 2"/>
              <wp:cNvGraphicFramePr/>
              <a:graphic xmlns:a="http://schemas.openxmlformats.org/drawingml/2006/main">
                <a:graphicData uri="http://schemas.microsoft.com/office/word/2010/wordprocessingShape">
                  <wps:wsp>
                    <wps:cNvCnPr/>
                    <wps:spPr>
                      <a:xfrm flipV="1">
                        <a:off x="0" y="0"/>
                        <a:ext cx="7081837" cy="14287"/>
                      </a:xfrm>
                      <a:prstGeom prst="line">
                        <a:avLst/>
                      </a:prstGeom>
                      <a:ln w="762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F6D6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pt,39.55pt" to="54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" strokecolor="#4472c4 [3204]" strokeweight="6pt">
              <v:stroke joinstyle="miter"/>
              <w10:wrap anchorx="margin"/>
            </v:line>
          </w:pict>
        </mc:Fallback>
      </mc:AlternateContent>
    </w:r>
    <w:r w:rsidRPr="006B69C9">
      <w:rPr>
        <w:sz w:val="44"/>
        <w:szCs w:val="44"/>
      </w:rPr>
      <w:t>Individual Consultations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230CC"/>
    <w:multiLevelType w:val="hybridMultilevel"/>
    <w:tmpl w:val="600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43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C9"/>
    <w:rsid w:val="000647CD"/>
    <w:rsid w:val="00152FD6"/>
    <w:rsid w:val="001D160B"/>
    <w:rsid w:val="001D535F"/>
    <w:rsid w:val="00237766"/>
    <w:rsid w:val="002774A6"/>
    <w:rsid w:val="002F77A6"/>
    <w:rsid w:val="004F14B8"/>
    <w:rsid w:val="0051615F"/>
    <w:rsid w:val="005376E0"/>
    <w:rsid w:val="00554C7B"/>
    <w:rsid w:val="005E5990"/>
    <w:rsid w:val="0062700E"/>
    <w:rsid w:val="006A01FD"/>
    <w:rsid w:val="006A1E00"/>
    <w:rsid w:val="006A242C"/>
    <w:rsid w:val="006B69C9"/>
    <w:rsid w:val="006F28AD"/>
    <w:rsid w:val="00900EAE"/>
    <w:rsid w:val="00A40C64"/>
    <w:rsid w:val="00AB4F3D"/>
    <w:rsid w:val="00AC3737"/>
    <w:rsid w:val="00B31CB9"/>
    <w:rsid w:val="00C657EB"/>
    <w:rsid w:val="00C8549D"/>
    <w:rsid w:val="00E06692"/>
    <w:rsid w:val="00EA10F7"/>
    <w:rsid w:val="00EB3F8F"/>
    <w:rsid w:val="00F00FE8"/>
    <w:rsid w:val="00F51449"/>
    <w:rsid w:val="00F67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62DDB"/>
  <w15:chartTrackingRefBased/>
  <w15:docId w15:val="{D6F9542D-2D61-4B84-8733-9066335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C9"/>
  </w:style>
  <w:style w:type="paragraph" w:styleId="Footer">
    <w:name w:val="footer"/>
    <w:basedOn w:val="Normal"/>
    <w:link w:val="FooterChar"/>
    <w:uiPriority w:val="99"/>
    <w:unhideWhenUsed/>
    <w:rsid w:val="006B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C9"/>
  </w:style>
  <w:style w:type="paragraph" w:styleId="ListParagraph">
    <w:name w:val="List Paragraph"/>
    <w:basedOn w:val="Normal"/>
    <w:uiPriority w:val="34"/>
    <w:qFormat/>
    <w:rsid w:val="00AC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5600">
      <w:bodyDiv w:val="1"/>
      <w:marLeft w:val="0"/>
      <w:marRight w:val="0"/>
      <w:marTop w:val="0"/>
      <w:marBottom w:val="0"/>
      <w:divBdr>
        <w:top w:val="none" w:sz="0" w:space="0" w:color="auto"/>
        <w:left w:val="none" w:sz="0" w:space="0" w:color="auto"/>
        <w:bottom w:val="none" w:sz="0" w:space="0" w:color="auto"/>
        <w:right w:val="none" w:sz="0" w:space="0" w:color="auto"/>
      </w:divBdr>
    </w:div>
    <w:div w:id="518393292">
      <w:bodyDiv w:val="1"/>
      <w:marLeft w:val="0"/>
      <w:marRight w:val="0"/>
      <w:marTop w:val="0"/>
      <w:marBottom w:val="0"/>
      <w:divBdr>
        <w:top w:val="none" w:sz="0" w:space="0" w:color="auto"/>
        <w:left w:val="none" w:sz="0" w:space="0" w:color="auto"/>
        <w:bottom w:val="none" w:sz="0" w:space="0" w:color="auto"/>
        <w:right w:val="none" w:sz="0" w:space="0" w:color="auto"/>
      </w:divBdr>
    </w:div>
    <w:div w:id="892884279">
      <w:bodyDiv w:val="1"/>
      <w:marLeft w:val="0"/>
      <w:marRight w:val="0"/>
      <w:marTop w:val="0"/>
      <w:marBottom w:val="0"/>
      <w:divBdr>
        <w:top w:val="none" w:sz="0" w:space="0" w:color="auto"/>
        <w:left w:val="none" w:sz="0" w:space="0" w:color="auto"/>
        <w:bottom w:val="none" w:sz="0" w:space="0" w:color="auto"/>
        <w:right w:val="none" w:sz="0" w:space="0" w:color="auto"/>
      </w:divBdr>
    </w:div>
    <w:div w:id="893125120">
      <w:bodyDiv w:val="1"/>
      <w:marLeft w:val="0"/>
      <w:marRight w:val="0"/>
      <w:marTop w:val="0"/>
      <w:marBottom w:val="0"/>
      <w:divBdr>
        <w:top w:val="none" w:sz="0" w:space="0" w:color="auto"/>
        <w:left w:val="none" w:sz="0" w:space="0" w:color="auto"/>
        <w:bottom w:val="none" w:sz="0" w:space="0" w:color="auto"/>
        <w:right w:val="none" w:sz="0" w:space="0" w:color="auto"/>
      </w:divBdr>
    </w:div>
    <w:div w:id="1218860564">
      <w:bodyDiv w:val="1"/>
      <w:marLeft w:val="0"/>
      <w:marRight w:val="0"/>
      <w:marTop w:val="0"/>
      <w:marBottom w:val="0"/>
      <w:divBdr>
        <w:top w:val="none" w:sz="0" w:space="0" w:color="auto"/>
        <w:left w:val="none" w:sz="0" w:space="0" w:color="auto"/>
        <w:bottom w:val="none" w:sz="0" w:space="0" w:color="auto"/>
        <w:right w:val="none" w:sz="0" w:space="0" w:color="auto"/>
      </w:divBdr>
    </w:div>
    <w:div w:id="1383948159">
      <w:bodyDiv w:val="1"/>
      <w:marLeft w:val="0"/>
      <w:marRight w:val="0"/>
      <w:marTop w:val="0"/>
      <w:marBottom w:val="0"/>
      <w:divBdr>
        <w:top w:val="none" w:sz="0" w:space="0" w:color="auto"/>
        <w:left w:val="none" w:sz="0" w:space="0" w:color="auto"/>
        <w:bottom w:val="none" w:sz="0" w:space="0" w:color="auto"/>
        <w:right w:val="none" w:sz="0" w:space="0" w:color="auto"/>
      </w:divBdr>
    </w:div>
    <w:div w:id="1504123587">
      <w:bodyDiv w:val="1"/>
      <w:marLeft w:val="0"/>
      <w:marRight w:val="0"/>
      <w:marTop w:val="0"/>
      <w:marBottom w:val="0"/>
      <w:divBdr>
        <w:top w:val="none" w:sz="0" w:space="0" w:color="auto"/>
        <w:left w:val="none" w:sz="0" w:space="0" w:color="auto"/>
        <w:bottom w:val="none" w:sz="0" w:space="0" w:color="auto"/>
        <w:right w:val="none" w:sz="0" w:space="0" w:color="auto"/>
      </w:divBdr>
    </w:div>
    <w:div w:id="17876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Wilson</dc:creator>
  <cp:keywords/>
  <dc:description/>
  <cp:lastModifiedBy>Heidi Cohen, LCSW-C</cp:lastModifiedBy>
  <cp:revision>3</cp:revision>
  <dcterms:created xsi:type="dcterms:W3CDTF">2022-07-07T16:06:00Z</dcterms:created>
  <dcterms:modified xsi:type="dcterms:W3CDTF">2022-09-15T18:41:00Z</dcterms:modified>
</cp:coreProperties>
</file>